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9E" w:rsidRPr="00354282" w:rsidRDefault="00E55E9E" w:rsidP="00E55E9E">
      <w:pPr>
        <w:rPr>
          <w:rFonts w:eastAsia="Calibri"/>
          <w:b/>
          <w:sz w:val="28"/>
          <w:szCs w:val="28"/>
        </w:rPr>
      </w:pPr>
      <w:bookmarkStart w:id="0" w:name="_GoBack"/>
      <w:bookmarkEnd w:id="0"/>
      <w:r w:rsidRPr="00354282">
        <w:rPr>
          <w:rFonts w:eastAsia="Calibri"/>
          <w:b/>
          <w:sz w:val="28"/>
          <w:szCs w:val="28"/>
        </w:rPr>
        <w:t>Emergency Procedure</w:t>
      </w:r>
      <w:r>
        <w:rPr>
          <w:rFonts w:eastAsia="Calibri"/>
          <w:b/>
          <w:sz w:val="28"/>
          <w:szCs w:val="28"/>
        </w:rPr>
        <w:t>s</w:t>
      </w:r>
      <w:r w:rsidRPr="00354282">
        <w:rPr>
          <w:rFonts w:eastAsia="Calibri"/>
          <w:b/>
          <w:sz w:val="28"/>
          <w:szCs w:val="28"/>
        </w:rPr>
        <w:t>:</w:t>
      </w:r>
    </w:p>
    <w:p w:rsidR="00E55E9E" w:rsidRDefault="00E55E9E" w:rsidP="00E55E9E">
      <w:pPr>
        <w:rPr>
          <w:sz w:val="24"/>
          <w:szCs w:val="24"/>
        </w:rPr>
      </w:pPr>
    </w:p>
    <w:p w:rsidR="00E55E9E" w:rsidRPr="002F66AF" w:rsidRDefault="002F66AF"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2F66AF">
        <w:rPr>
          <w:rFonts w:ascii="Candara" w:hAnsi="Candara"/>
          <w:sz w:val="28"/>
          <w:szCs w:val="28"/>
        </w:rPr>
        <w:t>Emergency situations can arise at the Ground Control Station (GCS) during a particular flight sequence.  Typical situations that can arise include fire, medical emergency, and security of mission flight.  In these situations, the pilot and ground crew will terminate the flight if necessary and deal with the emergency.  The team has an extensive flight kit that includes tools, spares, repair equipment, first aid kit, and a fire extinguisher (specifically for Lithium batteries).  </w:t>
      </w:r>
      <w:r w:rsidRPr="00001B3E">
        <w:rPr>
          <w:rFonts w:ascii="Candara" w:hAnsi="Candara" w:cs="Helvetica"/>
          <w:color w:val="000000"/>
          <w:sz w:val="28"/>
          <w:szCs w:val="28"/>
        </w:rPr>
        <w:t xml:space="preserve">In the event of an emergency, the emergency situation will be broadcast by the Observer to presiding Ground Personnel. The broadcast will indicate the nature of the emergency, any immediate action plans/directives and /or request for resources. </w:t>
      </w:r>
      <w:r w:rsidRPr="002F66AF">
        <w:rPr>
          <w:rFonts w:ascii="Candara" w:hAnsi="Candara"/>
          <w:sz w:val="28"/>
          <w:szCs w:val="28"/>
        </w:rPr>
        <w:t xml:space="preserve">In the event of a medical emergency, the personnel will travel to </w:t>
      </w:r>
      <w:r>
        <w:rPr>
          <w:rFonts w:ascii="Candara" w:hAnsi="Candara"/>
          <w:sz w:val="28"/>
          <w:szCs w:val="28"/>
        </w:rPr>
        <w:t>Harborview Medical Center located at 325 9</w:t>
      </w:r>
      <w:r w:rsidRPr="002F66AF">
        <w:rPr>
          <w:rFonts w:ascii="Candara" w:hAnsi="Candara"/>
          <w:sz w:val="28"/>
          <w:szCs w:val="28"/>
          <w:vertAlign w:val="superscript"/>
        </w:rPr>
        <w:t>th</w:t>
      </w:r>
      <w:r>
        <w:rPr>
          <w:rFonts w:ascii="Candara" w:hAnsi="Candara"/>
          <w:sz w:val="28"/>
          <w:szCs w:val="28"/>
        </w:rPr>
        <w:t xml:space="preserve"> Ave, Seattle, WA 98104</w:t>
      </w:r>
      <w:r w:rsidRPr="002F66AF">
        <w:rPr>
          <w:rFonts w:ascii="Candara" w:hAnsi="Candara"/>
          <w:sz w:val="28"/>
          <w:szCs w:val="28"/>
        </w:rPr>
        <w:t>. In the event of a medical emergency pertaining to the pilot, the back-up pilot with back-up controller will take over the flight and terminate it if necessary.</w:t>
      </w:r>
    </w:p>
    <w:p w:rsidR="00E55E9E" w:rsidRPr="00001B3E" w:rsidRDefault="00E55E9E" w:rsidP="00E55E9E">
      <w:pPr>
        <w:pStyle w:val="Default"/>
        <w:rPr>
          <w:rFonts w:ascii="Candara" w:hAnsi="Candara" w:cs="Helvetica"/>
          <w:color w:val="000000"/>
          <w:sz w:val="28"/>
          <w:szCs w:val="28"/>
        </w:rPr>
      </w:pPr>
      <w:r w:rsidRPr="00001B3E">
        <w:rPr>
          <w:rFonts w:ascii="Candara" w:hAnsi="Candara" w:cs="Helvetica"/>
          <w:color w:val="000000"/>
          <w:sz w:val="28"/>
          <w:szCs w:val="28"/>
        </w:rPr>
        <w:tab/>
      </w:r>
      <w:r w:rsidRPr="00001B3E">
        <w:rPr>
          <w:rFonts w:ascii="Candara" w:hAnsi="Candara" w:cs="Helvetica"/>
          <w:color w:val="000000"/>
          <w:sz w:val="28"/>
          <w:szCs w:val="28"/>
        </w:rPr>
        <w:tab/>
      </w:r>
      <w:r w:rsidRPr="00001B3E">
        <w:rPr>
          <w:rFonts w:ascii="Candara" w:hAnsi="Candara" w:cs="Helvetica"/>
          <w:color w:val="000000"/>
          <w:sz w:val="28"/>
          <w:szCs w:val="28"/>
        </w:rPr>
        <w:tab/>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All personnel involved with the mission will have a form(s) of communication which can quickly gain access to emergen</w:t>
      </w:r>
      <w:r>
        <w:rPr>
          <w:rFonts w:ascii="Candara" w:hAnsi="Candara" w:cs="Helvetica"/>
          <w:color w:val="000000"/>
          <w:sz w:val="28"/>
          <w:szCs w:val="28"/>
        </w:rPr>
        <w:t>cy and medical related services,</w:t>
      </w:r>
      <w:r w:rsidRPr="00001B3E">
        <w:rPr>
          <w:rFonts w:ascii="Candara" w:hAnsi="Candara" w:cs="Helvetica"/>
          <w:color w:val="000000"/>
          <w:sz w:val="28"/>
          <w:szCs w:val="28"/>
        </w:rPr>
        <w:t xml:space="preserve"> should they be nee</w:t>
      </w:r>
      <w:r>
        <w:rPr>
          <w:rFonts w:ascii="Candara" w:hAnsi="Candara" w:cs="Helvetica"/>
          <w:color w:val="000000"/>
          <w:sz w:val="28"/>
          <w:szCs w:val="28"/>
        </w:rPr>
        <w:t>ded such as</w:t>
      </w:r>
      <w:r w:rsidRPr="00001B3E">
        <w:rPr>
          <w:rFonts w:ascii="Candara" w:hAnsi="Candara" w:cs="Helvetica"/>
          <w:color w:val="000000"/>
          <w:sz w:val="28"/>
          <w:szCs w:val="28"/>
        </w:rPr>
        <w:t xml:space="preserve"> VHS radio, cell phone etc.</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As all flight operations will be conducted by Seattle Police Department staff members the full resources of the Office are available in response to any given emergency that may arise.</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Of greatest importance is ground personnel and civilian safety. It is the responsibility of the Ground Personnel to protect any civilian/civilians that may come in contact with the aircraft, civilian property and themselves.</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In the event of an emergency landing in a safe zone, whether the X6 is flown there by direct flight input from the PIC or is operating in its auto land mode, the Observer will communicate the situation to the ground crew and point out any hazards to the PIC. The Observer will always collocate, within speaking distance, with the PIC mitigating the possibility for loss communications between PIC and Observer.</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 xml:space="preserve">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constantly monitors Link signal strength with the control unit. Within a second</w:t>
      </w:r>
      <w:r>
        <w:rPr>
          <w:rFonts w:ascii="Candara" w:hAnsi="Candara" w:cs="Helvetica"/>
          <w:sz w:val="28"/>
          <w:szCs w:val="28"/>
        </w:rPr>
        <w:t xml:space="preserve"> of</w:t>
      </w:r>
      <w:r w:rsidRPr="00001B3E">
        <w:rPr>
          <w:rFonts w:ascii="Candara" w:hAnsi="Candara" w:cs="Helvetica"/>
          <w:sz w:val="28"/>
          <w:szCs w:val="28"/>
        </w:rPr>
        <w:t xml:space="preserve"> detecting lost Link by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the aircraft </w:t>
      </w:r>
      <w:r w:rsidRPr="00001B3E">
        <w:rPr>
          <w:rFonts w:ascii="Candara" w:hAnsi="Candara" w:cs="Helvetica"/>
          <w:sz w:val="28"/>
          <w:szCs w:val="28"/>
        </w:rPr>
        <w:lastRenderedPageBreak/>
        <w:t>will enter a fail-safe condition and "auto land". The aircraft will place itself in a stationary hover and begin a slow descent.  Through feedback via on-board inertia sensors, when the aircraft touches down and lands, the aircraft motors/rotors are powered off.</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color w:val="000000"/>
          <w:sz w:val="28"/>
          <w:szCs w:val="28"/>
        </w:rPr>
      </w:pPr>
      <w:r w:rsidRPr="00001B3E">
        <w:rPr>
          <w:rFonts w:ascii="Candara" w:hAnsi="Candara" w:cs="Helvetica"/>
          <w:sz w:val="28"/>
          <w:szCs w:val="28"/>
        </w:rPr>
        <w:t xml:space="preserve">Should the auto land feature fail the </w:t>
      </w:r>
      <w:r>
        <w:rPr>
          <w:rFonts w:ascii="Candara" w:hAnsi="Candara" w:cs="Helvetica"/>
          <w:sz w:val="28"/>
          <w:szCs w:val="28"/>
        </w:rPr>
        <w:t>observer will contact TRACON</w:t>
      </w:r>
      <w:r w:rsidRPr="00001B3E">
        <w:rPr>
          <w:rFonts w:ascii="Candara" w:hAnsi="Candara" w:cs="Helvetica"/>
          <w:sz w:val="28"/>
          <w:szCs w:val="28"/>
        </w:rPr>
        <w:t xml:space="preserve"> and inform them of the situation.  Last known altitude, heading and airspeed will be provided.  The event will be broadcasted via dispatch and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will be tracked from the ground via an emergency vehicle.  Any changes in heading will be relayed to </w:t>
      </w:r>
      <w:r>
        <w:rPr>
          <w:rFonts w:ascii="Candara" w:hAnsi="Candara" w:cs="Helvetica"/>
          <w:sz w:val="28"/>
          <w:szCs w:val="28"/>
        </w:rPr>
        <w:t xml:space="preserve">TRACON </w:t>
      </w:r>
      <w:r w:rsidRPr="00001B3E">
        <w:rPr>
          <w:rFonts w:ascii="Candara" w:hAnsi="Candara" w:cs="Helvetica"/>
          <w:sz w:val="28"/>
          <w:szCs w:val="28"/>
        </w:rPr>
        <w:t>to determine possible conflict with any local traffic.  Greatest possible flight time for the X6 is 18 minutes and maximum gross takeoff weight is 53oz.</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The nature of the emergency will be clearly communicated to Incident </w:t>
      </w:r>
      <w:r>
        <w:rPr>
          <w:rFonts w:ascii="Candara" w:hAnsi="Candara" w:cs="Helvetica"/>
          <w:color w:val="000000"/>
          <w:sz w:val="28"/>
          <w:szCs w:val="28"/>
        </w:rPr>
        <w:t>Command</w:t>
      </w:r>
      <w:r w:rsidRPr="00001B3E">
        <w:rPr>
          <w:rFonts w:ascii="Candara" w:hAnsi="Candara" w:cs="Helvetica"/>
          <w:color w:val="000000"/>
          <w:sz w:val="28"/>
          <w:szCs w:val="28"/>
        </w:rPr>
        <w:t>.  A detailed report of the incident, to include photos, will be completed as soon as reasonably possible and forwarded to the Incident Supervisor for review and dissemination to necessary parties.</w:t>
      </w:r>
    </w:p>
    <w:p w:rsidR="00112D64" w:rsidRDefault="00FE330C"/>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9E"/>
    <w:rsid w:val="00056FA4"/>
    <w:rsid w:val="00192BDB"/>
    <w:rsid w:val="002F66AF"/>
    <w:rsid w:val="00565A56"/>
    <w:rsid w:val="005C725E"/>
    <w:rsid w:val="007A1F1C"/>
    <w:rsid w:val="00942211"/>
    <w:rsid w:val="00A05C4E"/>
    <w:rsid w:val="00B339F6"/>
    <w:rsid w:val="00E55E9E"/>
    <w:rsid w:val="00FE3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2783</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2012-03-05T17:10:00Z</dcterms:created>
  <dcterms:modified xsi:type="dcterms:W3CDTF">2012-03-05T17:10:00Z</dcterms:modified>
</cp:coreProperties>
</file>